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599" w:rsidRDefault="00F20C39" w:rsidP="008A6F0B">
      <w:pPr>
        <w:jc w:val="center"/>
        <w:rPr>
          <w:rFonts w:ascii="Times New Roman" w:hAnsi="Times New Roman" w:cs="Times New Roman"/>
        </w:rPr>
      </w:pPr>
      <w:r w:rsidRPr="008A6F0B">
        <w:rPr>
          <w:rFonts w:ascii="Times New Roman" w:hAnsi="Times New Roman" w:cs="Times New Roman"/>
        </w:rPr>
        <w:t>Перечень имущества, подлежащего оценке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1"/>
        <w:gridCol w:w="877"/>
        <w:gridCol w:w="4003"/>
        <w:gridCol w:w="1806"/>
        <w:gridCol w:w="1848"/>
      </w:tblGrid>
      <w:tr w:rsidR="004B009F" w:rsidTr="008B6DE2">
        <w:tc>
          <w:tcPr>
            <w:tcW w:w="846" w:type="dxa"/>
          </w:tcPr>
          <w:p w:rsidR="008B6DE2" w:rsidRDefault="008B6DE2" w:rsidP="008A6F0B">
            <w:pPr>
              <w:jc w:val="center"/>
            </w:pPr>
            <w:r>
              <w:t>№</w:t>
            </w:r>
          </w:p>
        </w:tc>
        <w:tc>
          <w:tcPr>
            <w:tcW w:w="567" w:type="dxa"/>
          </w:tcPr>
          <w:p w:rsidR="008B6DE2" w:rsidRDefault="008B6DE2" w:rsidP="008A6F0B">
            <w:pPr>
              <w:jc w:val="center"/>
            </w:pPr>
            <w:r>
              <w:t>Филиал</w:t>
            </w:r>
          </w:p>
        </w:tc>
        <w:tc>
          <w:tcPr>
            <w:tcW w:w="4194" w:type="dxa"/>
          </w:tcPr>
          <w:p w:rsidR="008B6DE2" w:rsidRDefault="008B6DE2" w:rsidP="008A6F0B">
            <w:pPr>
              <w:jc w:val="center"/>
            </w:pPr>
            <w:r>
              <w:t>Наименование объекта</w:t>
            </w:r>
          </w:p>
        </w:tc>
        <w:tc>
          <w:tcPr>
            <w:tcW w:w="1869" w:type="dxa"/>
          </w:tcPr>
          <w:p w:rsidR="008B6DE2" w:rsidRDefault="008B6DE2" w:rsidP="008A6F0B">
            <w:pPr>
              <w:jc w:val="center"/>
            </w:pPr>
            <w:r>
              <w:t>Адрес</w:t>
            </w:r>
          </w:p>
        </w:tc>
        <w:tc>
          <w:tcPr>
            <w:tcW w:w="1869" w:type="dxa"/>
          </w:tcPr>
          <w:p w:rsidR="008B6DE2" w:rsidRPr="004B009F" w:rsidRDefault="004B009F" w:rsidP="008A6F0B">
            <w:pPr>
              <w:jc w:val="center"/>
              <w:rPr>
                <w:lang w:val="en-US"/>
              </w:rPr>
            </w:pPr>
            <w:r>
              <w:rPr>
                <w:rFonts w:eastAsia="Times"/>
              </w:rPr>
              <w:t>Характеристики</w:t>
            </w:r>
          </w:p>
        </w:tc>
      </w:tr>
      <w:tr w:rsidR="004B009F" w:rsidTr="008B6DE2">
        <w:tc>
          <w:tcPr>
            <w:tcW w:w="846" w:type="dxa"/>
          </w:tcPr>
          <w:p w:rsidR="008B6DE2" w:rsidRDefault="004B009F" w:rsidP="008A6F0B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8B6DE2" w:rsidRDefault="004B009F" w:rsidP="008A6F0B">
            <w:pPr>
              <w:jc w:val="center"/>
            </w:pPr>
            <w:r>
              <w:t>МКС</w:t>
            </w:r>
          </w:p>
        </w:tc>
        <w:tc>
          <w:tcPr>
            <w:tcW w:w="4194" w:type="dxa"/>
          </w:tcPr>
          <w:p w:rsidR="008B6DE2" w:rsidRDefault="004B009F" w:rsidP="008A6F0B">
            <w:pPr>
              <w:jc w:val="center"/>
            </w:pPr>
            <w:r w:rsidRPr="004B009F">
              <w:t>Здание электрических и тепловых сетей - инженерное сооружение для размещения специального оборудования трансформаторной подстанции ТП 14515</w:t>
            </w:r>
          </w:p>
        </w:tc>
        <w:tc>
          <w:tcPr>
            <w:tcW w:w="1869" w:type="dxa"/>
          </w:tcPr>
          <w:p w:rsidR="004B009F" w:rsidRDefault="004B009F" w:rsidP="004B009F">
            <w:pPr>
              <w:jc w:val="center"/>
            </w:pPr>
            <w:r>
              <w:t>г. Москва,</w:t>
            </w:r>
          </w:p>
          <w:p w:rsidR="008B6DE2" w:rsidRDefault="004B009F" w:rsidP="004B009F">
            <w:pPr>
              <w:jc w:val="center"/>
            </w:pPr>
            <w:r>
              <w:t xml:space="preserve">Рязанский район, </w:t>
            </w:r>
            <w:proofErr w:type="spellStart"/>
            <w:r>
              <w:t>мкр</w:t>
            </w:r>
            <w:proofErr w:type="spellEnd"/>
            <w:r>
              <w:t>. 126</w:t>
            </w:r>
          </w:p>
        </w:tc>
        <w:tc>
          <w:tcPr>
            <w:tcW w:w="1869" w:type="dxa"/>
          </w:tcPr>
          <w:p w:rsidR="008B6DE2" w:rsidRDefault="004B009F" w:rsidP="008A6F0B">
            <w:pPr>
              <w:jc w:val="center"/>
            </w:pPr>
            <w:r w:rsidRPr="004B009F">
              <w:t>34м</w:t>
            </w:r>
            <w:proofErr w:type="gramStart"/>
            <w:r w:rsidRPr="004B009F">
              <w:t>2 !</w:t>
            </w:r>
            <w:proofErr w:type="gramEnd"/>
            <w:r w:rsidRPr="004B009F">
              <w:t xml:space="preserve"> 237,30м</w:t>
            </w:r>
            <w:proofErr w:type="gramStart"/>
            <w:r w:rsidRPr="004B009F">
              <w:t>3 !</w:t>
            </w:r>
            <w:proofErr w:type="gramEnd"/>
            <w:r w:rsidRPr="004B009F">
              <w:t xml:space="preserve"> с-кирпич !  ф-ж/б, кирпич ! к-рубероид ! этаж-1</w:t>
            </w:r>
          </w:p>
        </w:tc>
      </w:tr>
      <w:tr w:rsidR="004B009F" w:rsidTr="008B6DE2">
        <w:tc>
          <w:tcPr>
            <w:tcW w:w="846" w:type="dxa"/>
          </w:tcPr>
          <w:p w:rsidR="008B6DE2" w:rsidRDefault="00A00C4A" w:rsidP="008A6F0B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8B6DE2" w:rsidRDefault="00A00C4A" w:rsidP="008A6F0B">
            <w:pPr>
              <w:jc w:val="center"/>
            </w:pPr>
            <w:r>
              <w:t>МКС</w:t>
            </w:r>
          </w:p>
        </w:tc>
        <w:tc>
          <w:tcPr>
            <w:tcW w:w="4194" w:type="dxa"/>
          </w:tcPr>
          <w:p w:rsidR="008B6DE2" w:rsidRDefault="00A07BC7" w:rsidP="008A6F0B">
            <w:pPr>
              <w:jc w:val="center"/>
            </w:pPr>
            <w:r w:rsidRPr="00292D4F">
              <w:rPr>
                <w:color w:val="000000" w:themeColor="text1"/>
              </w:rPr>
              <w:t>Подстанция трансформаторная комплектная напряжением 10кВ (ТП</w:t>
            </w:r>
            <w:proofErr w:type="gramStart"/>
            <w:r w:rsidRPr="00292D4F">
              <w:rPr>
                <w:color w:val="000000" w:themeColor="text1"/>
              </w:rPr>
              <w:t>14515 !</w:t>
            </w:r>
            <w:proofErr w:type="gramEnd"/>
            <w:r w:rsidRPr="00292D4F">
              <w:rPr>
                <w:color w:val="000000" w:themeColor="text1"/>
              </w:rPr>
              <w:t xml:space="preserve"> ТП-2Н)</w:t>
            </w:r>
          </w:p>
        </w:tc>
        <w:tc>
          <w:tcPr>
            <w:tcW w:w="1869" w:type="dxa"/>
          </w:tcPr>
          <w:p w:rsidR="00A07BC7" w:rsidRDefault="00A07BC7" w:rsidP="00A07BC7">
            <w:pPr>
              <w:jc w:val="center"/>
            </w:pPr>
            <w:r>
              <w:t>г. Москва,</w:t>
            </w:r>
          </w:p>
          <w:p w:rsidR="008B6DE2" w:rsidRDefault="00A07BC7" w:rsidP="00A07BC7">
            <w:pPr>
              <w:jc w:val="center"/>
            </w:pPr>
            <w:r>
              <w:t xml:space="preserve">Рязанский район, </w:t>
            </w:r>
            <w:proofErr w:type="spellStart"/>
            <w:r>
              <w:t>мкр</w:t>
            </w:r>
            <w:proofErr w:type="spellEnd"/>
            <w:r>
              <w:t>. 126</w:t>
            </w:r>
          </w:p>
        </w:tc>
        <w:tc>
          <w:tcPr>
            <w:tcW w:w="1869" w:type="dxa"/>
          </w:tcPr>
          <w:p w:rsidR="008B6DE2" w:rsidRDefault="00A07BC7" w:rsidP="008A6F0B">
            <w:pPr>
              <w:jc w:val="center"/>
            </w:pPr>
            <w:r w:rsidRPr="00A07BC7">
              <w:t>ТП-2Н</w:t>
            </w:r>
          </w:p>
        </w:tc>
      </w:tr>
    </w:tbl>
    <w:p w:rsidR="008B6DE2" w:rsidRDefault="008B6DE2" w:rsidP="008A6F0B">
      <w:pPr>
        <w:jc w:val="center"/>
        <w:rPr>
          <w:rFonts w:ascii="Times New Roman" w:hAnsi="Times New Roman" w:cs="Times New Roman"/>
        </w:rPr>
      </w:pPr>
    </w:p>
    <w:p w:rsidR="008B6DE2" w:rsidRDefault="008B6DE2" w:rsidP="008A6F0B">
      <w:pPr>
        <w:jc w:val="center"/>
        <w:rPr>
          <w:rFonts w:ascii="Times New Roman" w:hAnsi="Times New Roman" w:cs="Times New Roman"/>
        </w:rPr>
      </w:pPr>
    </w:p>
    <w:p w:rsidR="008B6DE2" w:rsidRPr="008A6F0B" w:rsidRDefault="008B6DE2" w:rsidP="008A6F0B">
      <w:pPr>
        <w:jc w:val="center"/>
        <w:rPr>
          <w:rFonts w:ascii="Times New Roman" w:hAnsi="Times New Roman" w:cs="Times New Roman"/>
        </w:rPr>
      </w:pPr>
    </w:p>
    <w:p w:rsidR="00F20C39" w:rsidRDefault="00F20C39">
      <w:bookmarkStart w:id="0" w:name="_GoBack"/>
      <w:bookmarkEnd w:id="0"/>
    </w:p>
    <w:sectPr w:rsidR="00F20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D3"/>
    <w:rsid w:val="002168D3"/>
    <w:rsid w:val="004B009F"/>
    <w:rsid w:val="008A6F0B"/>
    <w:rsid w:val="008B6DE2"/>
    <w:rsid w:val="00A00C4A"/>
    <w:rsid w:val="00A07BC7"/>
    <w:rsid w:val="00ED1599"/>
    <w:rsid w:val="00F2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5B9D6"/>
  <w15:chartTrackingRefBased/>
  <w15:docId w15:val="{00359A1E-509E-459A-9676-42637C02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F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Ермолаева Ольга Владимировна</dc:creator>
  <cp:keywords/>
  <dc:description/>
  <cp:lastModifiedBy>Ермолаева Ольга Владимировна</cp:lastModifiedBy>
  <cp:revision>7</cp:revision>
  <dcterms:created xsi:type="dcterms:W3CDTF">2026-08-12T08:38:00Z</dcterms:created>
  <dcterms:modified xsi:type="dcterms:W3CDTF">2026-08-12T12:15:00Z</dcterms:modified>
</cp:coreProperties>
</file>